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7E91" w14:textId="77777777" w:rsidR="00E004AB" w:rsidRDefault="00E004AB" w:rsidP="00E004AB">
      <w:pPr>
        <w:pStyle w:val="Default"/>
      </w:pPr>
    </w:p>
    <w:p w14:paraId="56234130" w14:textId="09B4D382" w:rsidR="00E004AB" w:rsidRPr="00326E67" w:rsidRDefault="00E004AB" w:rsidP="00E004AB">
      <w:pPr>
        <w:pStyle w:val="Default"/>
        <w:jc w:val="center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ПАСПОРТ УСЛУГИ (ПРОЦЕССА) </w:t>
      </w:r>
      <w:r w:rsidR="008E4A43" w:rsidRPr="002E4A87">
        <w:rPr>
          <w:b/>
          <w:bCs/>
          <w:sz w:val="20"/>
          <w:szCs w:val="18"/>
        </w:rPr>
        <w:t>ООО «</w:t>
      </w:r>
      <w:r w:rsidR="008E4A43">
        <w:rPr>
          <w:b/>
          <w:bCs/>
          <w:sz w:val="20"/>
          <w:szCs w:val="18"/>
        </w:rPr>
        <w:t>КЭС Оренбуржья</w:t>
      </w:r>
      <w:r w:rsidR="008E4A43" w:rsidRPr="002E4A87">
        <w:rPr>
          <w:b/>
          <w:bCs/>
          <w:sz w:val="20"/>
          <w:szCs w:val="18"/>
        </w:rPr>
        <w:t>»</w:t>
      </w:r>
    </w:p>
    <w:p w14:paraId="2188B757" w14:textId="77777777" w:rsidR="00E004AB" w:rsidRPr="00326E67" w:rsidRDefault="00E004AB" w:rsidP="00E004AB">
      <w:pPr>
        <w:pStyle w:val="Default"/>
        <w:jc w:val="center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14EE4379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КРУГ ЗАЯВИТЕЛЕЙ (ПОТРЕБИТЕЛЕЙ): </w:t>
      </w:r>
      <w:r w:rsidRPr="00326E67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139F3BA5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326E67">
        <w:rPr>
          <w:sz w:val="20"/>
          <w:szCs w:val="18"/>
        </w:rPr>
        <w:t xml:space="preserve">плата не предусмотрена и не взимается. </w:t>
      </w:r>
    </w:p>
    <w:p w14:paraId="5EBFF5BE" w14:textId="0B49B45A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УСЛОВИЯ ОКАЗАНИЯ УСЛУГИ (ПРОЦЕССА): </w:t>
      </w:r>
      <w:r w:rsidRPr="00326E67">
        <w:rPr>
          <w:sz w:val="20"/>
          <w:szCs w:val="18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</w:t>
      </w:r>
      <w:r w:rsidR="00CA17B5" w:rsidRPr="00326E67">
        <w:rPr>
          <w:sz w:val="20"/>
          <w:szCs w:val="18"/>
        </w:rPr>
        <w:t xml:space="preserve">ики заявителя, заключенный с </w:t>
      </w:r>
      <w:r w:rsidR="008E4A43" w:rsidRPr="008E4A43">
        <w:rPr>
          <w:sz w:val="18"/>
          <w:szCs w:val="16"/>
        </w:rPr>
        <w:t>ООО «КЭС Оренбуржья»</w:t>
      </w:r>
      <w:r w:rsidRPr="00326E67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 </w:t>
      </w:r>
    </w:p>
    <w:p w14:paraId="05435AD6" w14:textId="77777777" w:rsidR="00E004AB" w:rsidRPr="00326E67" w:rsidRDefault="00E004AB" w:rsidP="00E004AB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РЕЗУЛЬТАТ ОКАЗАНИЯ УСЛУГИ (ПРОЦЕССА): </w:t>
      </w:r>
      <w:r w:rsidRPr="00326E67">
        <w:rPr>
          <w:sz w:val="20"/>
          <w:szCs w:val="18"/>
        </w:rPr>
        <w:t xml:space="preserve"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 </w:t>
      </w:r>
    </w:p>
    <w:p w14:paraId="04006AEF" w14:textId="77777777" w:rsidR="00E004AB" w:rsidRPr="00326E67" w:rsidRDefault="00E004AB" w:rsidP="00291929">
      <w:pPr>
        <w:pStyle w:val="Default"/>
        <w:rPr>
          <w:sz w:val="20"/>
          <w:szCs w:val="18"/>
        </w:rPr>
      </w:pPr>
      <w:r w:rsidRPr="00326E67">
        <w:rPr>
          <w:b/>
          <w:bCs/>
          <w:sz w:val="20"/>
          <w:szCs w:val="18"/>
        </w:rPr>
        <w:t xml:space="preserve">ОБЩИЙ СРОК ОКАЗАНИЯ УСЛУГИ (ПРОЦЕССА): </w:t>
      </w:r>
      <w:r w:rsidRPr="00326E67">
        <w:rPr>
          <w:sz w:val="20"/>
          <w:szCs w:val="18"/>
        </w:rPr>
        <w:t>в соответствии с условиями заключенного договора об оказании услуг по передаче электрической энергии.</w:t>
      </w:r>
    </w:p>
    <w:p w14:paraId="1F13063A" w14:textId="77777777" w:rsidR="00E004AB" w:rsidRPr="00326E67" w:rsidRDefault="00E004AB" w:rsidP="00E004AB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326E67">
        <w:rPr>
          <w:rFonts w:ascii="Times New Roman" w:hAnsi="Times New Roman" w:cs="Times New Roman"/>
          <w:sz w:val="20"/>
          <w:szCs w:val="18"/>
        </w:rPr>
        <w:t xml:space="preserve"> </w:t>
      </w:r>
      <w:r w:rsidRPr="00326E67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678"/>
        <w:gridCol w:w="2056"/>
        <w:gridCol w:w="2427"/>
        <w:gridCol w:w="2427"/>
      </w:tblGrid>
      <w:tr w:rsidR="00AA0954" w:rsidRPr="00326E67" w14:paraId="71BACD0D" w14:textId="77777777" w:rsidTr="00291929">
        <w:tc>
          <w:tcPr>
            <w:tcW w:w="704" w:type="dxa"/>
          </w:tcPr>
          <w:p w14:paraId="37E2A9C6" w14:textId="77777777" w:rsidR="00AA0954" w:rsidRPr="00326E67" w:rsidRDefault="00AA0954" w:rsidP="00E004A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268" w:type="dxa"/>
          </w:tcPr>
          <w:p w14:paraId="0D97EE72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678" w:type="dxa"/>
          </w:tcPr>
          <w:p w14:paraId="18A332E7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47E49731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056" w:type="dxa"/>
          </w:tcPr>
          <w:p w14:paraId="27891363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50B9759C" w14:textId="77777777" w:rsidR="00AA0954" w:rsidRPr="00326E67" w:rsidRDefault="00AA0954" w:rsidP="008B78E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75E1C7CC" w14:textId="77777777" w:rsidR="00AA0954" w:rsidRPr="00326E67" w:rsidRDefault="00AA0954" w:rsidP="0029192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26E67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AA0954" w:rsidRPr="00326E67" w14:paraId="2A90C39C" w14:textId="77777777" w:rsidTr="00291929">
        <w:tc>
          <w:tcPr>
            <w:tcW w:w="704" w:type="dxa"/>
          </w:tcPr>
          <w:p w14:paraId="265953F3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268" w:type="dxa"/>
          </w:tcPr>
          <w:p w14:paraId="4BF65E3A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4678" w:type="dxa"/>
          </w:tcPr>
          <w:p w14:paraId="4589C5D0" w14:textId="4A95133B" w:rsidR="00AA0954" w:rsidRPr="00326E67" w:rsidRDefault="00291929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Заключенный с </w:t>
            </w:r>
            <w:r w:rsidR="008E4A43" w:rsidRPr="008E4A43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договор об оказании услуг по передачи электрической энергии или договор энергоснабжения с гарантирующим поставщиком (энергосбытовой организацией) </w:t>
            </w:r>
          </w:p>
          <w:p w14:paraId="5176A83C" w14:textId="77777777" w:rsidR="00291929" w:rsidRPr="00326E67" w:rsidRDefault="00291929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2056" w:type="dxa"/>
          </w:tcPr>
          <w:p w14:paraId="5020E04F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потребителей,</w:t>
            </w:r>
            <w:r w:rsidR="008B78E0"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письменное обращение заказным письмом с уведомлением</w:t>
            </w:r>
          </w:p>
        </w:tc>
        <w:tc>
          <w:tcPr>
            <w:tcW w:w="2427" w:type="dxa"/>
          </w:tcPr>
          <w:p w14:paraId="184A20BA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6ED633DE" w14:textId="1CF6D253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  <w:r w:rsidR="008E4A43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AA0954" w:rsidRPr="00326E67" w14:paraId="7709D7C2" w14:textId="77777777" w:rsidTr="00291929">
        <w:tc>
          <w:tcPr>
            <w:tcW w:w="704" w:type="dxa"/>
          </w:tcPr>
          <w:p w14:paraId="0EAD0A2C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268" w:type="dxa"/>
          </w:tcPr>
          <w:p w14:paraId="1F6BECF0" w14:textId="2134D31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8E4A43" w:rsidRPr="008E4A43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8E4A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 потребителем время и даты допуска</w:t>
            </w:r>
          </w:p>
        </w:tc>
        <w:tc>
          <w:tcPr>
            <w:tcW w:w="4678" w:type="dxa"/>
          </w:tcPr>
          <w:p w14:paraId="0A6D7A73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Обращение потребителя услуг с </w:t>
            </w:r>
            <w:r w:rsidR="00291929" w:rsidRPr="00326E67">
              <w:rPr>
                <w:rFonts w:ascii="Times New Roman" w:hAnsi="Times New Roman" w:cs="Times New Roman"/>
                <w:sz w:val="18"/>
                <w:szCs w:val="16"/>
              </w:rPr>
              <w:t>заявлением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  <w:p w14:paraId="24FF374A" w14:textId="3082879B" w:rsidR="008B78E0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8E4A43" w:rsidRPr="008E4A43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1535E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 потребителем время и даты допуска</w:t>
            </w:r>
          </w:p>
        </w:tc>
        <w:tc>
          <w:tcPr>
            <w:tcW w:w="2056" w:type="dxa"/>
          </w:tcPr>
          <w:p w14:paraId="6DF8DD7C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 телефону</w:t>
            </w:r>
          </w:p>
        </w:tc>
        <w:tc>
          <w:tcPr>
            <w:tcW w:w="2427" w:type="dxa"/>
          </w:tcPr>
          <w:p w14:paraId="7F55C272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договора об оказании услуг по передачи электрической энергии</w:t>
            </w:r>
          </w:p>
        </w:tc>
        <w:tc>
          <w:tcPr>
            <w:tcW w:w="2427" w:type="dxa"/>
          </w:tcPr>
          <w:p w14:paraId="18119EE8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  <w:tr w:rsidR="00AA0954" w:rsidRPr="00326E67" w14:paraId="0DEE9BEB" w14:textId="77777777" w:rsidTr="00291929">
        <w:tc>
          <w:tcPr>
            <w:tcW w:w="704" w:type="dxa"/>
          </w:tcPr>
          <w:p w14:paraId="4FA7377E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268" w:type="dxa"/>
          </w:tcPr>
          <w:p w14:paraId="5D08CD17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4678" w:type="dxa"/>
          </w:tcPr>
          <w:p w14:paraId="35B0CFE9" w14:textId="77777777" w:rsidR="00AA0954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Согласованные даты и время допуска</w:t>
            </w:r>
          </w:p>
          <w:p w14:paraId="5B24EE57" w14:textId="77777777" w:rsidR="008B78E0" w:rsidRPr="00326E67" w:rsidRDefault="008B78E0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056" w:type="dxa"/>
          </w:tcPr>
          <w:p w14:paraId="32D8717F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Очно</w:t>
            </w:r>
          </w:p>
        </w:tc>
        <w:tc>
          <w:tcPr>
            <w:tcW w:w="2427" w:type="dxa"/>
          </w:tcPr>
          <w:p w14:paraId="3486F293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2427" w:type="dxa"/>
          </w:tcPr>
          <w:p w14:paraId="3814B849" w14:textId="77777777" w:rsidR="00AA0954" w:rsidRPr="00326E67" w:rsidRDefault="00AA0954" w:rsidP="00E004A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6E67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</w:tbl>
    <w:p w14:paraId="11A4A5BA" w14:textId="7570E1C6" w:rsidR="008E4A43" w:rsidRPr="002E4A87" w:rsidRDefault="008E4A43" w:rsidP="008E4A4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- </w:t>
      </w:r>
      <w:r w:rsidRPr="00326E67">
        <w:rPr>
          <w:sz w:val="18"/>
          <w:szCs w:val="16"/>
        </w:rPr>
        <w:t>Правил недискриминационного доступа</w:t>
      </w:r>
      <w:r>
        <w:rPr>
          <w:sz w:val="18"/>
          <w:szCs w:val="16"/>
        </w:rPr>
        <w:t xml:space="preserve"> к услугам по передаче электрической энергии и оказания этих услуг, </w:t>
      </w:r>
      <w:r>
        <w:rPr>
          <w:sz w:val="18"/>
          <w:szCs w:val="16"/>
        </w:rPr>
        <w:t xml:space="preserve">утвержденные Постановлением Правительства РФ от </w:t>
      </w:r>
      <w:proofErr w:type="gramStart"/>
      <w:r>
        <w:rPr>
          <w:sz w:val="18"/>
          <w:szCs w:val="16"/>
        </w:rPr>
        <w:t>27</w:t>
      </w:r>
      <w:r>
        <w:rPr>
          <w:sz w:val="18"/>
          <w:szCs w:val="16"/>
        </w:rPr>
        <w:t>.</w:t>
      </w:r>
      <w:r>
        <w:rPr>
          <w:sz w:val="18"/>
          <w:szCs w:val="16"/>
        </w:rPr>
        <w:t>12</w:t>
      </w:r>
      <w:r>
        <w:rPr>
          <w:sz w:val="18"/>
          <w:szCs w:val="16"/>
        </w:rPr>
        <w:t>.20</w:t>
      </w:r>
      <w:r>
        <w:rPr>
          <w:sz w:val="18"/>
          <w:szCs w:val="16"/>
        </w:rPr>
        <w:t>04</w:t>
      </w:r>
      <w:r>
        <w:rPr>
          <w:sz w:val="18"/>
          <w:szCs w:val="16"/>
        </w:rPr>
        <w:t xml:space="preserve">  №</w:t>
      </w:r>
      <w:proofErr w:type="gramEnd"/>
      <w:r>
        <w:rPr>
          <w:sz w:val="18"/>
          <w:szCs w:val="16"/>
        </w:rPr>
        <w:t>861</w:t>
      </w:r>
      <w:r>
        <w:rPr>
          <w:sz w:val="18"/>
          <w:szCs w:val="16"/>
        </w:rPr>
        <w:t xml:space="preserve"> </w:t>
      </w:r>
    </w:p>
    <w:p w14:paraId="15E04038" w14:textId="747688EA" w:rsidR="00A348E7" w:rsidRPr="008E4A43" w:rsidRDefault="00A348E7" w:rsidP="008E4A4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109B7103" w14:textId="77777777" w:rsidR="008E4A43" w:rsidRPr="008E4A43" w:rsidRDefault="008E4A43" w:rsidP="008E4A4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570C6083" w14:textId="77777777" w:rsidR="00291929" w:rsidRPr="00326E67" w:rsidRDefault="00291929" w:rsidP="0029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326E67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2F13F8BC" w14:textId="77777777" w:rsidR="008E4A43" w:rsidRPr="002E4A87" w:rsidRDefault="008E4A43" w:rsidP="008E4A4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2C3A093C" w14:textId="77777777" w:rsidR="008E4A43" w:rsidRPr="00F77B81" w:rsidRDefault="008E4A43" w:rsidP="008E4A43">
      <w:pPr>
        <w:pStyle w:val="Default"/>
        <w:rPr>
          <w:rStyle w:val="a5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5" w:history="1">
        <w:r w:rsidRPr="00F77B81">
          <w:rPr>
            <w:rStyle w:val="a5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5"/>
            <w:color w:val="auto"/>
            <w:sz w:val="20"/>
            <w:szCs w:val="20"/>
          </w:rPr>
          <w:t>@</w:t>
        </w:r>
        <w:r w:rsidRPr="00F77B81">
          <w:rPr>
            <w:rStyle w:val="a5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5"/>
            <w:color w:val="auto"/>
            <w:sz w:val="20"/>
            <w:szCs w:val="20"/>
          </w:rPr>
          <w:t>.</w:t>
        </w:r>
        <w:r w:rsidRPr="00F77B81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14:paraId="4980FA78" w14:textId="77777777" w:rsidR="008E4A43" w:rsidRPr="002E4A87" w:rsidRDefault="008E4A43" w:rsidP="008E4A4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3CDF15F2" w14:textId="77777777" w:rsidR="00AA0954" w:rsidRPr="00326E67" w:rsidRDefault="00AA0954" w:rsidP="00E004AB">
      <w:pPr>
        <w:rPr>
          <w:rFonts w:ascii="Times New Roman" w:hAnsi="Times New Roman" w:cs="Times New Roman"/>
          <w:sz w:val="24"/>
        </w:rPr>
      </w:pPr>
    </w:p>
    <w:sectPr w:rsidR="00AA0954" w:rsidRPr="00326E67" w:rsidSect="00326E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0856"/>
    <w:multiLevelType w:val="hybridMultilevel"/>
    <w:tmpl w:val="86669758"/>
    <w:lvl w:ilvl="0" w:tplc="72EE7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99"/>
    <w:rsid w:val="000B3079"/>
    <w:rsid w:val="001535E4"/>
    <w:rsid w:val="00291929"/>
    <w:rsid w:val="00326E67"/>
    <w:rsid w:val="00614E53"/>
    <w:rsid w:val="008B78E0"/>
    <w:rsid w:val="008E4A43"/>
    <w:rsid w:val="00937797"/>
    <w:rsid w:val="00A348E7"/>
    <w:rsid w:val="00A43C99"/>
    <w:rsid w:val="00A975B9"/>
    <w:rsid w:val="00AA0954"/>
    <w:rsid w:val="00CA17B5"/>
    <w:rsid w:val="00DF2AE0"/>
    <w:rsid w:val="00E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DAB"/>
  <w15:chartTrackingRefBased/>
  <w15:docId w15:val="{89050CCA-4B57-40DD-A915-F9CC19E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A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43"/>
    <w:pPr>
      <w:ind w:left="720"/>
      <w:contextualSpacing/>
    </w:pPr>
  </w:style>
  <w:style w:type="character" w:styleId="a5">
    <w:name w:val="Hyperlink"/>
    <w:basedOn w:val="a0"/>
    <w:unhideWhenUsed/>
    <w:rsid w:val="008E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setior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11</cp:revision>
  <dcterms:created xsi:type="dcterms:W3CDTF">2017-03-27T08:43:00Z</dcterms:created>
  <dcterms:modified xsi:type="dcterms:W3CDTF">2021-01-15T07:15:00Z</dcterms:modified>
</cp:coreProperties>
</file>